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157"/>
        <w:gridCol w:w="3008"/>
      </w:tblGrid>
      <w:tr w:rsidR="00703544" w:rsidRPr="00D13924" w:rsidTr="004B3497">
        <w:trPr>
          <w:trHeight w:val="1266"/>
          <w:jc w:val="center"/>
        </w:trPr>
        <w:tc>
          <w:tcPr>
            <w:tcW w:w="3918" w:type="dxa"/>
            <w:vAlign w:val="center"/>
          </w:tcPr>
          <w:p w:rsidR="00703544" w:rsidRPr="00D13924" w:rsidRDefault="00703544" w:rsidP="004B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1392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 fillcolor="window">
                  <v:imagedata r:id="rId8" o:title=""/>
                </v:shape>
                <o:OLEObject Type="Embed" ProgID="WangImage.Document" ShapeID="_x0000_i1025" DrawAspect="Content" ObjectID="_1642419152" r:id="rId9"/>
              </w:object>
            </w:r>
          </w:p>
        </w:tc>
        <w:tc>
          <w:tcPr>
            <w:tcW w:w="3157" w:type="dxa"/>
            <w:vAlign w:val="center"/>
          </w:tcPr>
          <w:p w:rsidR="00703544" w:rsidRPr="00D13924" w:rsidRDefault="00703544" w:rsidP="004B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13924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D6F768" wp14:editId="4ADE26A6">
                  <wp:extent cx="675640" cy="7645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vAlign w:val="center"/>
          </w:tcPr>
          <w:p w:rsidR="00703544" w:rsidRPr="00D13924" w:rsidRDefault="00703544" w:rsidP="004B3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1392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1060" w:dyaOrig="524">
                <v:shape id="_x0000_i1026" type="#_x0000_t75" style="width:36pt;height:42.75pt" o:ole="" fillcolor="window">
                  <v:imagedata r:id="rId11" o:title=""/>
                </v:shape>
                <o:OLEObject Type="Embed" ProgID="WangImage.Document" ShapeID="_x0000_i1026" DrawAspect="Content" ObjectID="_1642419153" r:id="rId12"/>
              </w:object>
            </w:r>
          </w:p>
        </w:tc>
      </w:tr>
    </w:tbl>
    <w:p w:rsidR="00703544" w:rsidRPr="00D13924" w:rsidRDefault="00703544" w:rsidP="00703544">
      <w:pPr>
        <w:keepNext/>
        <w:spacing w:after="0" w:line="240" w:lineRule="auto"/>
        <w:jc w:val="center"/>
        <w:outlineLvl w:val="4"/>
        <w:rPr>
          <w:rFonts w:ascii="Arial" w:eastAsia="Arial Unicode MS" w:hAnsi="Arial" w:cs="Arial"/>
          <w:b/>
          <w:sz w:val="20"/>
          <w:szCs w:val="20"/>
          <w:lang w:eastAsia="it-IT"/>
        </w:rPr>
      </w:pPr>
    </w:p>
    <w:p w:rsidR="00703544" w:rsidRPr="00D13924" w:rsidRDefault="00703544" w:rsidP="00703544">
      <w:pPr>
        <w:keepNext/>
        <w:spacing w:after="0" w:line="240" w:lineRule="auto"/>
        <w:jc w:val="center"/>
        <w:outlineLvl w:val="4"/>
        <w:rPr>
          <w:rFonts w:eastAsia="Arial Unicode MS" w:cs="Arial"/>
          <w:b/>
          <w:sz w:val="20"/>
          <w:szCs w:val="20"/>
          <w:lang w:eastAsia="it-IT"/>
        </w:rPr>
      </w:pPr>
      <w:r w:rsidRPr="00D13924">
        <w:rPr>
          <w:rFonts w:eastAsia="Arial Unicode MS" w:cs="Arial"/>
          <w:b/>
          <w:sz w:val="20"/>
          <w:szCs w:val="20"/>
          <w:lang w:eastAsia="it-IT"/>
        </w:rPr>
        <w:t>REGIONE SICILIANA - DISTRETTO SCOLASTICO N. 62</w:t>
      </w:r>
    </w:p>
    <w:p w:rsidR="00703544" w:rsidRPr="00D13924" w:rsidRDefault="00703544" w:rsidP="00703544">
      <w:pPr>
        <w:keepNext/>
        <w:spacing w:after="0" w:line="240" w:lineRule="auto"/>
        <w:jc w:val="center"/>
        <w:outlineLvl w:val="3"/>
        <w:rPr>
          <w:rFonts w:eastAsia="Arial Unicode MS" w:cs="Arial"/>
          <w:b/>
          <w:sz w:val="20"/>
          <w:szCs w:val="20"/>
          <w:lang w:eastAsia="it-IT"/>
        </w:rPr>
      </w:pPr>
      <w:r w:rsidRPr="00D13924">
        <w:rPr>
          <w:rFonts w:eastAsia="Arial Unicode MS" w:cs="Arial"/>
          <w:b/>
          <w:sz w:val="20"/>
          <w:szCs w:val="20"/>
          <w:lang w:eastAsia="it-IT"/>
        </w:rPr>
        <w:t>ISTITUTO COMPRENSIVO STATALE “F. VIVONA”</w:t>
      </w:r>
    </w:p>
    <w:p w:rsidR="00703544" w:rsidRPr="00D13924" w:rsidRDefault="00703544" w:rsidP="00703544">
      <w:pPr>
        <w:keepNext/>
        <w:spacing w:after="0" w:line="240" w:lineRule="auto"/>
        <w:ind w:left="-709"/>
        <w:jc w:val="center"/>
        <w:outlineLvl w:val="0"/>
        <w:rPr>
          <w:rFonts w:eastAsia="Arial Unicode MS" w:cs="Arial"/>
          <w:b/>
          <w:sz w:val="20"/>
          <w:szCs w:val="20"/>
          <w:lang w:eastAsia="it-IT"/>
        </w:rPr>
      </w:pPr>
      <w:r w:rsidRPr="00D13924">
        <w:rPr>
          <w:rFonts w:eastAsia="Arial Unicode MS" w:cs="Arial"/>
          <w:b/>
          <w:sz w:val="20"/>
          <w:szCs w:val="20"/>
          <w:lang w:eastAsia="it-IT"/>
        </w:rPr>
        <w:t>91013 Calatafimi Segesta (TP)</w:t>
      </w:r>
    </w:p>
    <w:p w:rsidR="00703544" w:rsidRPr="00D13924" w:rsidRDefault="00703544" w:rsidP="00703544">
      <w:pPr>
        <w:keepNext/>
        <w:spacing w:after="0" w:line="240" w:lineRule="auto"/>
        <w:jc w:val="center"/>
        <w:outlineLvl w:val="0"/>
        <w:rPr>
          <w:rFonts w:eastAsia="Arial Unicode MS" w:cs="Arial"/>
          <w:sz w:val="20"/>
          <w:szCs w:val="20"/>
          <w:lang w:eastAsia="it-IT"/>
        </w:rPr>
      </w:pPr>
      <w:r w:rsidRPr="00D13924">
        <w:rPr>
          <w:rFonts w:eastAsia="Arial Unicode MS" w:cs="Arial"/>
          <w:sz w:val="20"/>
          <w:szCs w:val="20"/>
          <w:lang w:eastAsia="it-IT"/>
        </w:rPr>
        <w:t>C/da Santa Maria s. n. -  Tel. 0924/951311 - Fax 0924/954620</w:t>
      </w:r>
    </w:p>
    <w:p w:rsidR="00703544" w:rsidRPr="00D13924" w:rsidRDefault="00703544" w:rsidP="00703544">
      <w:pPr>
        <w:keepNext/>
        <w:spacing w:after="0" w:line="240" w:lineRule="auto"/>
        <w:jc w:val="center"/>
        <w:outlineLvl w:val="0"/>
        <w:rPr>
          <w:rFonts w:eastAsia="Arial Unicode MS" w:cs="Arial"/>
          <w:sz w:val="20"/>
          <w:szCs w:val="20"/>
          <w:lang w:eastAsia="it-IT"/>
        </w:rPr>
      </w:pPr>
      <w:r w:rsidRPr="00D13924">
        <w:rPr>
          <w:rFonts w:eastAsia="Arial Unicode MS" w:cs="Arial"/>
          <w:sz w:val="20"/>
          <w:szCs w:val="20"/>
          <w:lang w:eastAsia="it-IT"/>
        </w:rPr>
        <w:t>C.F. 80004430817 -  Codice Meccanografico TPIC81300B</w:t>
      </w:r>
    </w:p>
    <w:p w:rsidR="00703544" w:rsidRPr="00D13924" w:rsidRDefault="00703544" w:rsidP="00703544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it-IT"/>
        </w:rPr>
      </w:pPr>
      <w:r w:rsidRPr="00D13924">
        <w:rPr>
          <w:rFonts w:eastAsia="Times New Roman" w:cs="Arial"/>
          <w:i/>
          <w:iCs/>
          <w:sz w:val="16"/>
          <w:szCs w:val="16"/>
          <w:lang w:eastAsia="it-IT"/>
        </w:rPr>
        <w:t xml:space="preserve">sito web: </w:t>
      </w:r>
      <w:hyperlink r:id="rId13" w:history="1">
        <w:r w:rsidRPr="00D13924">
          <w:rPr>
            <w:rFonts w:eastAsia="Arial Unicode MS" w:cs="Arial"/>
            <w:i/>
            <w:iCs/>
            <w:color w:val="0000FF" w:themeColor="hyperlink"/>
            <w:sz w:val="16"/>
            <w:szCs w:val="16"/>
            <w:u w:val="single"/>
            <w:lang w:eastAsia="it-IT"/>
          </w:rPr>
          <w:t>www..istitutocomprensivovivona.edu.it</w:t>
        </w:r>
      </w:hyperlink>
      <w:r w:rsidRPr="00D13924">
        <w:rPr>
          <w:rFonts w:eastAsia="Times New Roman" w:cs="Arial"/>
          <w:i/>
          <w:iCs/>
          <w:sz w:val="16"/>
          <w:szCs w:val="16"/>
          <w:lang w:eastAsia="it-IT"/>
        </w:rPr>
        <w:t xml:space="preserve"> – E- mail: </w:t>
      </w:r>
      <w:hyperlink r:id="rId14" w:history="1">
        <w:r w:rsidRPr="00D13924">
          <w:rPr>
            <w:rFonts w:eastAsia="Arial Unicode MS" w:cs="Arial"/>
            <w:i/>
            <w:iCs/>
            <w:color w:val="0000FF"/>
            <w:sz w:val="16"/>
            <w:szCs w:val="16"/>
            <w:u w:val="single"/>
            <w:lang w:eastAsia="it-IT"/>
          </w:rPr>
          <w:t>tpic81300b@istruzione.it</w:t>
        </w:r>
      </w:hyperlink>
      <w:r w:rsidRPr="00D1392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13924">
        <w:rPr>
          <w:rFonts w:eastAsia="Times New Roman"/>
          <w:i/>
          <w:sz w:val="16"/>
          <w:szCs w:val="16"/>
          <w:lang w:eastAsia="it-IT"/>
        </w:rPr>
        <w:t xml:space="preserve">– </w:t>
      </w:r>
      <w:proofErr w:type="spellStart"/>
      <w:r w:rsidRPr="00D13924">
        <w:rPr>
          <w:rFonts w:eastAsia="Times New Roman"/>
          <w:i/>
          <w:sz w:val="16"/>
          <w:szCs w:val="16"/>
          <w:lang w:eastAsia="it-IT"/>
        </w:rPr>
        <w:t>pec</w:t>
      </w:r>
      <w:proofErr w:type="spellEnd"/>
      <w:r w:rsidRPr="00D13924">
        <w:rPr>
          <w:rFonts w:eastAsia="Times New Roman"/>
          <w:i/>
          <w:sz w:val="16"/>
          <w:szCs w:val="16"/>
          <w:lang w:eastAsia="it-IT"/>
        </w:rPr>
        <w:t xml:space="preserve"> </w:t>
      </w:r>
      <w:hyperlink r:id="rId15" w:history="1">
        <w:r w:rsidRPr="00D13924">
          <w:rPr>
            <w:rFonts w:eastAsia="Arial Unicode MS" w:cs="Arial"/>
            <w:i/>
            <w:iCs/>
            <w:color w:val="0000FF"/>
            <w:sz w:val="16"/>
            <w:szCs w:val="16"/>
            <w:u w:val="single"/>
            <w:lang w:eastAsia="it-IT"/>
          </w:rPr>
          <w:t>tpic81300b@pec.istruzione.it</w:t>
        </w:r>
      </w:hyperlink>
    </w:p>
    <w:p w:rsidR="00CD7ABD" w:rsidRDefault="00CD7ABD" w:rsidP="0070354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91D" w:rsidRDefault="00A4391D" w:rsidP="00B53D43">
      <w:pPr>
        <w:spacing w:after="120" w:line="240" w:lineRule="auto"/>
        <w:jc w:val="center"/>
        <w:rPr>
          <w:b/>
          <w:sz w:val="40"/>
          <w:szCs w:val="40"/>
        </w:rPr>
      </w:pPr>
    </w:p>
    <w:p w:rsidR="00A4391D" w:rsidRDefault="00A4391D" w:rsidP="00B53D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91D" w:rsidRDefault="00A4391D" w:rsidP="00B53D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91D" w:rsidRDefault="00A4391D" w:rsidP="00B53D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ABD" w:rsidRPr="00A4391D" w:rsidRDefault="00CD7ABD" w:rsidP="00B53D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91D">
        <w:rPr>
          <w:rFonts w:ascii="Times New Roman" w:hAnsi="Times New Roman"/>
          <w:b/>
          <w:sz w:val="24"/>
          <w:szCs w:val="24"/>
        </w:rPr>
        <w:t xml:space="preserve">PATTO PER LO SVILUPPO PROFESSIONALE </w:t>
      </w:r>
    </w:p>
    <w:p w:rsidR="00CD7ABD" w:rsidRPr="00A4391D" w:rsidRDefault="00CD7ABD">
      <w:pPr>
        <w:jc w:val="center"/>
        <w:rPr>
          <w:rFonts w:ascii="Times New Roman" w:hAnsi="Times New Roman"/>
          <w:b/>
          <w:sz w:val="24"/>
          <w:szCs w:val="24"/>
        </w:rPr>
      </w:pPr>
      <w:r w:rsidRPr="00A4391D">
        <w:rPr>
          <w:rFonts w:ascii="Times New Roman" w:hAnsi="Times New Roman"/>
          <w:b/>
          <w:sz w:val="24"/>
          <w:szCs w:val="24"/>
        </w:rPr>
        <w:t xml:space="preserve">di </w:t>
      </w:r>
    </w:p>
    <w:p w:rsidR="00A4391D" w:rsidRDefault="00A4391D" w:rsidP="00CD7ABD">
      <w:pPr>
        <w:rPr>
          <w:rFonts w:ascii="Times New Roman" w:hAnsi="Times New Roman"/>
          <w:b/>
          <w:sz w:val="24"/>
          <w:szCs w:val="24"/>
        </w:rPr>
      </w:pPr>
    </w:p>
    <w:p w:rsidR="00A4391D" w:rsidRDefault="00A4391D" w:rsidP="00CD7ABD">
      <w:pPr>
        <w:rPr>
          <w:rFonts w:ascii="Times New Roman" w:hAnsi="Times New Roman"/>
          <w:b/>
          <w:sz w:val="24"/>
          <w:szCs w:val="24"/>
        </w:rPr>
      </w:pPr>
    </w:p>
    <w:p w:rsidR="00CD7ABD" w:rsidRPr="00A4391D" w:rsidRDefault="00CD7ABD" w:rsidP="00CD7ABD">
      <w:pPr>
        <w:rPr>
          <w:rFonts w:ascii="Times New Roman" w:hAnsi="Times New Roman"/>
          <w:b/>
          <w:sz w:val="24"/>
          <w:szCs w:val="24"/>
        </w:rPr>
      </w:pPr>
      <w:r w:rsidRPr="00A4391D">
        <w:rPr>
          <w:rFonts w:ascii="Times New Roman" w:hAnsi="Times New Roman"/>
          <w:b/>
          <w:sz w:val="24"/>
          <w:szCs w:val="24"/>
        </w:rPr>
        <w:t>NOME:</w:t>
      </w:r>
    </w:p>
    <w:p w:rsidR="00CD7ABD" w:rsidRPr="00A4391D" w:rsidRDefault="00CD7ABD" w:rsidP="00CD7ABD">
      <w:pPr>
        <w:rPr>
          <w:rFonts w:ascii="Times New Roman" w:hAnsi="Times New Roman"/>
          <w:b/>
          <w:sz w:val="24"/>
          <w:szCs w:val="24"/>
        </w:rPr>
      </w:pPr>
      <w:r w:rsidRPr="00A4391D">
        <w:rPr>
          <w:rFonts w:ascii="Times New Roman" w:hAnsi="Times New Roman"/>
          <w:b/>
          <w:sz w:val="24"/>
          <w:szCs w:val="24"/>
        </w:rPr>
        <w:t xml:space="preserve">COGNOME: </w:t>
      </w:r>
    </w:p>
    <w:p w:rsidR="00CD7ABD" w:rsidRPr="00A4391D" w:rsidRDefault="00CD7ABD" w:rsidP="00CD7ABD">
      <w:pPr>
        <w:rPr>
          <w:rFonts w:ascii="Times New Roman" w:hAnsi="Times New Roman"/>
          <w:b/>
          <w:sz w:val="24"/>
          <w:szCs w:val="24"/>
        </w:rPr>
      </w:pPr>
      <w:r w:rsidRPr="00A4391D">
        <w:rPr>
          <w:rFonts w:ascii="Times New Roman" w:hAnsi="Times New Roman"/>
          <w:b/>
          <w:sz w:val="24"/>
          <w:szCs w:val="24"/>
        </w:rPr>
        <w:t xml:space="preserve">CLASSE DI CONCORSO: </w:t>
      </w:r>
    </w:p>
    <w:p w:rsidR="00B53D43" w:rsidRPr="00141B25" w:rsidRDefault="00B53D43" w:rsidP="00CD7ABD">
      <w:pPr>
        <w:rPr>
          <w:b/>
          <w:sz w:val="40"/>
          <w:szCs w:val="40"/>
        </w:rPr>
      </w:pPr>
    </w:p>
    <w:p w:rsidR="00B53D43" w:rsidRDefault="00B53D43" w:rsidP="00B53D43">
      <w:pPr>
        <w:jc w:val="both"/>
        <w:rPr>
          <w:sz w:val="24"/>
          <w:szCs w:val="24"/>
        </w:rPr>
      </w:pPr>
    </w:p>
    <w:p w:rsidR="00B53D43" w:rsidRDefault="00B53D43" w:rsidP="00B53D43">
      <w:pPr>
        <w:jc w:val="both"/>
        <w:rPr>
          <w:sz w:val="24"/>
          <w:szCs w:val="24"/>
        </w:rPr>
      </w:pPr>
    </w:p>
    <w:p w:rsidR="00460A6D" w:rsidRDefault="00460A6D" w:rsidP="00B53D43">
      <w:pPr>
        <w:jc w:val="both"/>
        <w:rPr>
          <w:sz w:val="24"/>
          <w:szCs w:val="24"/>
        </w:rPr>
      </w:pPr>
    </w:p>
    <w:p w:rsidR="00460A6D" w:rsidRDefault="00460A6D" w:rsidP="00B53D43">
      <w:pPr>
        <w:jc w:val="both"/>
        <w:rPr>
          <w:sz w:val="24"/>
          <w:szCs w:val="24"/>
        </w:rPr>
      </w:pPr>
    </w:p>
    <w:p w:rsidR="00B53D43" w:rsidRDefault="00B53D43" w:rsidP="00B53D43">
      <w:pPr>
        <w:jc w:val="both"/>
        <w:rPr>
          <w:sz w:val="24"/>
          <w:szCs w:val="24"/>
        </w:rPr>
      </w:pPr>
    </w:p>
    <w:p w:rsidR="00B53D43" w:rsidRDefault="00B53D43" w:rsidP="00B53D43">
      <w:pPr>
        <w:jc w:val="both"/>
        <w:rPr>
          <w:sz w:val="24"/>
          <w:szCs w:val="24"/>
        </w:rPr>
      </w:pPr>
    </w:p>
    <w:p w:rsidR="00703544" w:rsidRDefault="00703544" w:rsidP="002B6A5B">
      <w:pPr>
        <w:jc w:val="center"/>
        <w:rPr>
          <w:b/>
          <w:sz w:val="40"/>
          <w:szCs w:val="40"/>
        </w:rPr>
      </w:pPr>
    </w:p>
    <w:p w:rsidR="00A4391D" w:rsidRDefault="00A4391D" w:rsidP="002B6A5B">
      <w:pPr>
        <w:jc w:val="center"/>
        <w:rPr>
          <w:b/>
          <w:sz w:val="40"/>
          <w:szCs w:val="40"/>
        </w:rPr>
      </w:pPr>
    </w:p>
    <w:p w:rsidR="00A4391D" w:rsidRDefault="00A4391D" w:rsidP="002B6A5B">
      <w:pPr>
        <w:jc w:val="center"/>
        <w:rPr>
          <w:b/>
          <w:sz w:val="40"/>
          <w:szCs w:val="40"/>
        </w:rPr>
      </w:pPr>
    </w:p>
    <w:p w:rsidR="00A4391D" w:rsidRDefault="00A4391D" w:rsidP="002B6A5B">
      <w:pPr>
        <w:jc w:val="center"/>
        <w:rPr>
          <w:b/>
          <w:sz w:val="40"/>
          <w:szCs w:val="40"/>
        </w:rPr>
      </w:pPr>
    </w:p>
    <w:p w:rsidR="00A4391D" w:rsidRDefault="00A4391D" w:rsidP="002B6A5B">
      <w:pPr>
        <w:jc w:val="center"/>
        <w:rPr>
          <w:b/>
          <w:sz w:val="40"/>
          <w:szCs w:val="40"/>
        </w:rPr>
      </w:pPr>
    </w:p>
    <w:p w:rsidR="00FE4616" w:rsidRDefault="00FE4616" w:rsidP="00FE46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PATTO PER LO SVILUPPO PROFESSIONALE</w:t>
      </w:r>
    </w:p>
    <w:p w:rsidR="00FE4616" w:rsidRDefault="00FE4616" w:rsidP="00FE4616">
      <w:pPr>
        <w:jc w:val="both"/>
        <w:rPr>
          <w:rFonts w:ascii="Times New Roman" w:hAnsi="Times New Roman"/>
          <w:sz w:val="24"/>
          <w:szCs w:val="24"/>
        </w:rPr>
      </w:pPr>
    </w:p>
    <w:p w:rsidR="00FE4616" w:rsidRDefault="00FE4616" w:rsidP="00FE461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VISTO il DM 850/2015,</w:t>
      </w:r>
    </w:p>
    <w:p w:rsidR="00FE4616" w:rsidRDefault="00FE4616" w:rsidP="00FE461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VISTA la nota ministeriale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n. 36167 del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Enfasicorsivo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5 novembre 2015</w:t>
      </w:r>
    </w:p>
    <w:p w:rsidR="00FE4616" w:rsidRDefault="00FE4616" w:rsidP="00FE461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ANALIZZATA la documentazione interna, il POF e i curricula degli studi, la documentazione dei consigli di classe e le circolari interne,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VALUTATO il bilancio iniziale di competenze, </w:t>
      </w:r>
    </w:p>
    <w:p w:rsidR="00FE4616" w:rsidRDefault="00FE4616" w:rsidP="00FE461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-il sottoscritto ......................................................................................................................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docente</w:t>
      </w:r>
      <w:r>
        <w:rPr>
          <w:rFonts w:ascii="Times New Roman" w:hAnsi="Times New Roman"/>
          <w:sz w:val="24"/>
          <w:szCs w:val="24"/>
        </w:rPr>
        <w:t xml:space="preserve"> di .............................................................................., </w:t>
      </w:r>
      <w:r>
        <w:rPr>
          <w:rFonts w:ascii="Times New Roman" w:hAnsi="Times New Roman"/>
          <w:b/>
          <w:sz w:val="24"/>
          <w:szCs w:val="24"/>
          <w:u w:val="single"/>
        </w:rPr>
        <w:t>in periodo di formazione e di prova</w:t>
      </w:r>
      <w:r>
        <w:rPr>
          <w:rFonts w:ascii="Times New Roman" w:hAnsi="Times New Roman"/>
          <w:sz w:val="24"/>
          <w:szCs w:val="24"/>
        </w:rPr>
        <w:t>,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impegna a frequentare le attività formative riportate in tabella, finalizzate allo sviluppo professionale e al rafforzamento delle proprie competenze didattiche </w:t>
      </w:r>
    </w:p>
    <w:p w:rsidR="00FE4616" w:rsidRDefault="00FE4616" w:rsidP="00FE461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-il sottoscritto ........................................................................................................................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dirigente scolastico</w:t>
      </w:r>
      <w:r>
        <w:rPr>
          <w:rFonts w:ascii="Times New Roman" w:hAnsi="Times New Roman"/>
          <w:sz w:val="24"/>
          <w:szCs w:val="24"/>
        </w:rPr>
        <w:t xml:space="preserve"> dell’Istituto...........................................................................................</w:t>
      </w:r>
    </w:p>
    <w:p w:rsidR="00FE4616" w:rsidRDefault="00FE4616" w:rsidP="00FE4616">
      <w:pPr>
        <w:rPr>
          <w:rStyle w:val="apple-converted-space"/>
          <w:rFonts w:ascii="Times New Roman" w:hAnsi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si impegna ad autorizzare la partecipazione e a fornire l’informazione in suo possesso circa iniziative interne o esterne di formazione (coerenti con l’elenco sotto riportato) .</w:t>
      </w:r>
    </w:p>
    <w:p w:rsidR="00FE4616" w:rsidRDefault="00FE4616" w:rsidP="00FE4616">
      <w:pPr>
        <w:rPr>
          <w:rStyle w:val="Enfasicorsivo"/>
          <w:rFonts w:ascii="Times New Roman" w:hAnsi="Times New Roman"/>
          <w:i w:val="0"/>
          <w:color w:val="30303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In particolare, </w:t>
      </w:r>
    </w:p>
    <w:p w:rsidR="00FE4616" w:rsidRDefault="00FE4616" w:rsidP="00FE4616">
      <w:pPr>
        <w:numPr>
          <w:ilvl w:val="0"/>
          <w:numId w:val="1"/>
        </w:numP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/>
          <w:i w:val="0"/>
          <w:color w:val="303030"/>
          <w:sz w:val="24"/>
          <w:szCs w:val="24"/>
          <w:shd w:val="clear" w:color="auto" w:fill="FFFFFF"/>
        </w:rPr>
        <w:t>ai sensi dell’art. 5 comma 3 del DM 850/15,</w:t>
      </w: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 “gli </w:t>
      </w:r>
      <w:r>
        <w:rPr>
          <w:rStyle w:val="Enfasicorsivo"/>
          <w:rFonts w:ascii="Times New Roman" w:hAnsi="Times New Roman"/>
          <w:b/>
          <w:color w:val="303030"/>
          <w:sz w:val="24"/>
          <w:szCs w:val="24"/>
          <w:u w:val="single"/>
          <w:shd w:val="clear" w:color="auto" w:fill="FFFFFF"/>
        </w:rPr>
        <w:t>obiettivi di sviluppo delle competenze</w:t>
      </w: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di natura culturale, disciplinare, didattico-metodologica e relazionale” del docente  </w:t>
      </w:r>
      <w:r>
        <w:rPr>
          <w:rStyle w:val="Enfasicorsivo"/>
          <w:rFonts w:ascii="Times New Roman" w:hAnsi="Times New Roman"/>
          <w:i w:val="0"/>
          <w:color w:val="303030"/>
          <w:sz w:val="24"/>
          <w:szCs w:val="24"/>
          <w:shd w:val="clear" w:color="auto" w:fill="FFFFFF"/>
        </w:rPr>
        <w:t>sono i seguenti:</w:t>
      </w:r>
    </w:p>
    <w:p w:rsidR="00FE4616" w:rsidRDefault="00FE4616" w:rsidP="00FE4616">
      <w:pP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........................................................................ ,  ........................................................................ ,  </w:t>
      </w:r>
    </w:p>
    <w:p w:rsidR="00FE4616" w:rsidRDefault="00FE4616" w:rsidP="00FE4616">
      <w:pPr>
        <w:rPr>
          <w:rStyle w:val="Enfasicorsivo"/>
          <w:rFonts w:ascii="Times New Roman" w:hAnsi="Times New Roman"/>
          <w:i w:val="0"/>
          <w:color w:val="303030"/>
          <w:sz w:val="24"/>
          <w:szCs w:val="24"/>
          <w:shd w:val="clear" w:color="auto" w:fill="FFFFFF"/>
        </w:rPr>
      </w:pP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........................................................................ ,  .........................................................................,  </w:t>
      </w:r>
    </w:p>
    <w:p w:rsidR="00FE4616" w:rsidRDefault="00FE4616" w:rsidP="00FE461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Enfasicorsivo"/>
          <w:rFonts w:ascii="Times New Roman" w:hAnsi="Times New Roman"/>
          <w:i w:val="0"/>
          <w:color w:val="303030"/>
          <w:sz w:val="24"/>
          <w:szCs w:val="24"/>
          <w:shd w:val="clear" w:color="auto" w:fill="FFFFFF"/>
        </w:rPr>
        <w:t xml:space="preserve">Tali obiettivi  sono </w:t>
      </w: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“da raggiungere attraverso le </w:t>
      </w:r>
      <w:r>
        <w:rPr>
          <w:rStyle w:val="Enfasicorsivo"/>
          <w:rFonts w:ascii="Times New Roman" w:hAnsi="Times New Roman"/>
          <w:b/>
          <w:color w:val="303030"/>
          <w:sz w:val="24"/>
          <w:szCs w:val="24"/>
          <w:u w:val="single"/>
          <w:shd w:val="clear" w:color="auto" w:fill="FFFFFF"/>
        </w:rPr>
        <w:t>attività formative</w:t>
      </w: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 di cui all’articolo 6 e la partecipazione ad attività formative attivate dall’istituzione scolastica o da reti di scuole nonché l’utilizzo eventuale delle risorse della Carta di cui all’articolo 1, comma 121, della Legge”  </w:t>
      </w:r>
      <w:r>
        <w:rPr>
          <w:rStyle w:val="Enfasicorsivo"/>
          <w:rFonts w:ascii="Times New Roman" w:hAnsi="Times New Roman"/>
          <w:i w:val="0"/>
          <w:color w:val="303030"/>
          <w:sz w:val="24"/>
          <w:szCs w:val="24"/>
          <w:shd w:val="clear" w:color="auto" w:fill="FFFFFF"/>
        </w:rPr>
        <w:t>[L.107/15]</w:t>
      </w: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x]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a. </w:t>
      </w:r>
      <w:r>
        <w:rPr>
          <w:rFonts w:ascii="Times New Roman" w:hAnsi="Times New Roman"/>
          <w:b/>
          <w:sz w:val="24"/>
          <w:szCs w:val="24"/>
          <w:u w:val="single"/>
        </w:rPr>
        <w:t>nuove risorse digitali e loro impatto sulla didattica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</w:t>
      </w:r>
      <w:r>
        <w:rPr>
          <w:rFonts w:ascii="Times New Roman" w:hAnsi="Times New Roman"/>
          <w:sz w:val="24"/>
          <w:szCs w:val="24"/>
        </w:rPr>
        <w:tab/>
        <w:t xml:space="preserve">b. gestione della classe e problematiche relazionali;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</w:t>
      </w:r>
      <w:r>
        <w:rPr>
          <w:rFonts w:ascii="Times New Roman" w:hAnsi="Times New Roman"/>
          <w:sz w:val="24"/>
          <w:szCs w:val="24"/>
        </w:rPr>
        <w:tab/>
        <w:t xml:space="preserve">c. valutazione didattica e valutazione di sistema (autovalutazione e miglioramento);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x]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bisogni educativi speciali;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</w:t>
      </w:r>
      <w:r>
        <w:rPr>
          <w:rFonts w:ascii="Times New Roman" w:hAnsi="Times New Roman"/>
          <w:sz w:val="24"/>
          <w:szCs w:val="24"/>
        </w:rPr>
        <w:tab/>
        <w:t xml:space="preserve">e. contrasto alla dispersione scolastica;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</w:t>
      </w:r>
      <w:r>
        <w:rPr>
          <w:rFonts w:ascii="Times New Roman" w:hAnsi="Times New Roman"/>
          <w:sz w:val="24"/>
          <w:szCs w:val="24"/>
        </w:rPr>
        <w:tab/>
        <w:t xml:space="preserve">f. inclusione sociale e dinamiche interculturali;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</w:t>
      </w:r>
      <w:r>
        <w:rPr>
          <w:rFonts w:ascii="Times New Roman" w:hAnsi="Times New Roman"/>
          <w:sz w:val="24"/>
          <w:szCs w:val="24"/>
        </w:rPr>
        <w:tab/>
        <w:t xml:space="preserve">g. orientamento e alternanza scuola-lavoro; </w:t>
      </w:r>
    </w:p>
    <w:p w:rsidR="00FE4616" w:rsidRDefault="00FE4616" w:rsidP="00FE4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</w:t>
      </w:r>
      <w:r>
        <w:rPr>
          <w:rFonts w:ascii="Times New Roman" w:hAnsi="Times New Roman"/>
          <w:sz w:val="24"/>
          <w:szCs w:val="24"/>
        </w:rPr>
        <w:tab/>
        <w:t>h. buone pratiche di didattiche disciplinari</w:t>
      </w:r>
    </w:p>
    <w:p w:rsidR="00FE4616" w:rsidRDefault="00FE4616" w:rsidP="00FE4616">
      <w:pPr>
        <w:jc w:val="both"/>
        <w:rPr>
          <w:rFonts w:ascii="Times New Roman" w:hAnsi="Times New Roman"/>
          <w:i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 dà atto che </w:t>
      </w:r>
      <w:r>
        <w:rPr>
          <w:rFonts w:ascii="Times New Roman" w:hAnsi="Times New Roman"/>
          <w:sz w:val="24"/>
          <w:szCs w:val="24"/>
          <w:u w:val="single"/>
        </w:rPr>
        <w:t>le attività formative</w:t>
      </w:r>
      <w:r>
        <w:rPr>
          <w:rFonts w:ascii="Times New Roman" w:hAnsi="Times New Roman"/>
          <w:sz w:val="24"/>
          <w:szCs w:val="24"/>
        </w:rPr>
        <w:t xml:space="preserve"> di cui alle </w:t>
      </w:r>
      <w:r>
        <w:rPr>
          <w:rFonts w:ascii="Times New Roman" w:hAnsi="Times New Roman"/>
          <w:sz w:val="24"/>
          <w:szCs w:val="24"/>
          <w:u w:val="single"/>
        </w:rPr>
        <w:t xml:space="preserve">lettere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nuove risorse digitali e loro impatto sulla didattica</w:t>
      </w:r>
      <w:r>
        <w:rPr>
          <w:rFonts w:ascii="Times New Roman" w:hAnsi="Times New Roman"/>
          <w:sz w:val="24"/>
          <w:szCs w:val="24"/>
        </w:rPr>
        <w:t xml:space="preserve">) e   </w:t>
      </w:r>
      <w:r>
        <w:rPr>
          <w:rFonts w:ascii="Times New Roman" w:hAnsi="Times New Roman"/>
          <w:b/>
          <w:sz w:val="24"/>
          <w:szCs w:val="24"/>
          <w:u w:val="single"/>
        </w:rPr>
        <w:t>d.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bisogni educativi speciali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sono obbligatorie.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4616" w:rsidRDefault="00FE4616" w:rsidP="00FE4616">
      <w:pPr>
        <w:numPr>
          <w:ilvl w:val="0"/>
          <w:numId w:val="2"/>
        </w:numPr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303030"/>
          <w:sz w:val="24"/>
          <w:szCs w:val="24"/>
          <w:shd w:val="clear" w:color="auto" w:fill="FFFFFF"/>
        </w:rPr>
        <w:t>Il docente neo-assunto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redige la propria </w:t>
      </w:r>
      <w:r>
        <w:rPr>
          <w:rStyle w:val="Enfasicorsivo"/>
          <w:rFonts w:ascii="Times New Roman" w:hAnsi="Times New Roman"/>
          <w:b/>
          <w:color w:val="303030"/>
          <w:sz w:val="24"/>
          <w:szCs w:val="24"/>
          <w:u w:val="single"/>
          <w:shd w:val="clear" w:color="auto" w:fill="FFFFFF"/>
        </w:rPr>
        <w:t>programmazione annuale,</w:t>
      </w:r>
      <w:r>
        <w:rPr>
          <w:rStyle w:val="Enfasicorsivo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</w:t>
      </w:r>
      <w:r>
        <w:rPr>
          <w:rStyle w:val="apple-converted-space"/>
          <w:rFonts w:ascii="Times New Roman" w:hAnsi="Times New Roman"/>
          <w:color w:val="30303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(art.4 comma 2 DM 850/15).</w:t>
      </w:r>
    </w:p>
    <w:p w:rsidR="00FE4616" w:rsidRDefault="00FE4616" w:rsidP="00FE4616">
      <w:pPr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Al termine del periodo di formazione e prova, il docente neo-assunto, con la supervisione del docente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tutor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traccia un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nuovo bilancio di competenze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per registrare i progressi di professionalità, l’impatto delle azioni formative realizzate, gli sviluppi ulteriori da ipotizzare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(art.5 comma 4 DM 850/15).</w:t>
      </w:r>
    </w:p>
    <w:p w:rsidR="00FE4616" w:rsidRDefault="00FE4616" w:rsidP="00FE4616">
      <w:pPr>
        <w:shd w:val="clear" w:color="auto" w:fill="FFFFFF"/>
        <w:spacing w:before="96" w:after="240" w:line="26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E4616" w:rsidRDefault="00FE4616" w:rsidP="00FE46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</w:t>
      </w:r>
    </w:p>
    <w:p w:rsidR="00FE4616" w:rsidRDefault="00FE4616" w:rsidP="00FE4616">
      <w:pPr>
        <w:rPr>
          <w:rFonts w:ascii="Times New Roman" w:hAnsi="Times New Roman"/>
          <w:sz w:val="24"/>
        </w:rPr>
      </w:pPr>
    </w:p>
    <w:p w:rsidR="00FE4616" w:rsidRDefault="00FE4616" w:rsidP="00FE46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DOCENTE</w:t>
      </w:r>
      <w:r>
        <w:rPr>
          <w:rFonts w:ascii="Times New Roman" w:hAnsi="Times New Roman"/>
          <w:sz w:val="24"/>
        </w:rPr>
        <w:tab/>
      </w:r>
    </w:p>
    <w:p w:rsidR="00FE4616" w:rsidRDefault="00FE4616" w:rsidP="00FE46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E4616" w:rsidRDefault="00FE4616" w:rsidP="00FE461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TUTOR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E4616" w:rsidRDefault="00FE4616" w:rsidP="00FE4616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DIRIGENTE SCOLASTICO</w:t>
      </w:r>
    </w:p>
    <w:p w:rsidR="00FE4616" w:rsidRDefault="00FE4616" w:rsidP="00FE4616">
      <w:pPr>
        <w:ind w:left="4956" w:firstLine="708"/>
      </w:pPr>
      <w:r>
        <w:rPr>
          <w:rFonts w:ascii="Times New Roman" w:hAnsi="Times New Roman"/>
          <w:sz w:val="24"/>
        </w:rPr>
        <w:t>Dott.ssa Emilia Sparacia</w:t>
      </w:r>
      <w:bookmarkStart w:id="0" w:name="_GoBack"/>
      <w:bookmarkEnd w:id="0"/>
    </w:p>
    <w:p w:rsidR="00A25151" w:rsidRPr="00B53D43" w:rsidRDefault="00A25151" w:rsidP="000B5A39">
      <w:pPr>
        <w:shd w:val="clear" w:color="auto" w:fill="FFFFFF"/>
        <w:spacing w:before="96" w:after="240"/>
        <w:jc w:val="right"/>
        <w:rPr>
          <w:sz w:val="24"/>
          <w:szCs w:val="24"/>
        </w:rPr>
      </w:pPr>
      <w:r w:rsidRPr="00B53D43">
        <w:rPr>
          <w:sz w:val="24"/>
          <w:szCs w:val="24"/>
        </w:rPr>
        <w:tab/>
      </w:r>
    </w:p>
    <w:sectPr w:rsidR="00A25151" w:rsidRPr="00B53D43" w:rsidSect="001F1BBC">
      <w:pgSz w:w="11906" w:h="16838" w:code="9"/>
      <w:pgMar w:top="568" w:right="720" w:bottom="142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23" w:rsidRDefault="006B1523" w:rsidP="002B6A5B">
      <w:pPr>
        <w:spacing w:after="0" w:line="240" w:lineRule="auto"/>
      </w:pPr>
      <w:r>
        <w:separator/>
      </w:r>
    </w:p>
  </w:endnote>
  <w:endnote w:type="continuationSeparator" w:id="0">
    <w:p w:rsidR="006B1523" w:rsidRDefault="006B1523" w:rsidP="002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23" w:rsidRDefault="006B1523" w:rsidP="002B6A5B">
      <w:pPr>
        <w:spacing w:after="0" w:line="240" w:lineRule="auto"/>
      </w:pPr>
      <w:r>
        <w:separator/>
      </w:r>
    </w:p>
  </w:footnote>
  <w:footnote w:type="continuationSeparator" w:id="0">
    <w:p w:rsidR="006B1523" w:rsidRDefault="006B1523" w:rsidP="002B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414961"/>
    <w:multiLevelType w:val="hybridMultilevel"/>
    <w:tmpl w:val="5ACE197E"/>
    <w:lvl w:ilvl="0" w:tplc="AFB4FCE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A06FB"/>
    <w:multiLevelType w:val="hybridMultilevel"/>
    <w:tmpl w:val="DC262F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00460"/>
    <w:multiLevelType w:val="hybridMultilevel"/>
    <w:tmpl w:val="20EC46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63B7"/>
    <w:multiLevelType w:val="hybridMultilevel"/>
    <w:tmpl w:val="39F01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26696"/>
    <w:multiLevelType w:val="hybridMultilevel"/>
    <w:tmpl w:val="C914B2D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60"/>
    <w:rsid w:val="000B5A39"/>
    <w:rsid w:val="00114F41"/>
    <w:rsid w:val="001169E1"/>
    <w:rsid w:val="00141B25"/>
    <w:rsid w:val="001A3EC8"/>
    <w:rsid w:val="001F1BBC"/>
    <w:rsid w:val="00247AAA"/>
    <w:rsid w:val="002B6A5B"/>
    <w:rsid w:val="0033772A"/>
    <w:rsid w:val="003D14C8"/>
    <w:rsid w:val="00460A6D"/>
    <w:rsid w:val="00483EF3"/>
    <w:rsid w:val="00523FC1"/>
    <w:rsid w:val="00577C05"/>
    <w:rsid w:val="00696E27"/>
    <w:rsid w:val="006B1523"/>
    <w:rsid w:val="00703544"/>
    <w:rsid w:val="007868A2"/>
    <w:rsid w:val="007B5DD1"/>
    <w:rsid w:val="00821921"/>
    <w:rsid w:val="00A25151"/>
    <w:rsid w:val="00A4391D"/>
    <w:rsid w:val="00AF3572"/>
    <w:rsid w:val="00B53D43"/>
    <w:rsid w:val="00C0646E"/>
    <w:rsid w:val="00CD7ABD"/>
    <w:rsid w:val="00CF4975"/>
    <w:rsid w:val="00D73C60"/>
    <w:rsid w:val="00DA0B53"/>
    <w:rsid w:val="00DD66C0"/>
    <w:rsid w:val="00E00191"/>
    <w:rsid w:val="00E94BB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B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0B53"/>
    <w:rPr>
      <w:rFonts w:ascii="Symbol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1z1">
    <w:name w:val="WW8Num1z1"/>
    <w:rsid w:val="00DA0B53"/>
    <w:rPr>
      <w:rFonts w:ascii="Courier New" w:hAnsi="Courier New" w:cs="Courier New" w:hint="default"/>
    </w:rPr>
  </w:style>
  <w:style w:type="character" w:customStyle="1" w:styleId="WW8Num1z2">
    <w:name w:val="WW8Num1z2"/>
    <w:rsid w:val="00DA0B53"/>
    <w:rPr>
      <w:rFonts w:ascii="Wingdings" w:hAnsi="Wingdings" w:cs="Wingdings" w:hint="default"/>
    </w:rPr>
  </w:style>
  <w:style w:type="character" w:customStyle="1" w:styleId="WW8Num2z0">
    <w:name w:val="WW8Num2z0"/>
    <w:rsid w:val="00DA0B53"/>
    <w:rPr>
      <w:rFonts w:ascii="Symbol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2z1">
    <w:name w:val="WW8Num2z1"/>
    <w:rsid w:val="00DA0B53"/>
    <w:rPr>
      <w:rFonts w:ascii="Courier New" w:hAnsi="Courier New" w:cs="Courier New" w:hint="default"/>
    </w:rPr>
  </w:style>
  <w:style w:type="character" w:customStyle="1" w:styleId="WW8Num2z2">
    <w:name w:val="WW8Num2z2"/>
    <w:rsid w:val="00DA0B53"/>
    <w:rPr>
      <w:rFonts w:ascii="Wingdings" w:hAnsi="Wingdings" w:cs="Wingdings" w:hint="default"/>
    </w:rPr>
  </w:style>
  <w:style w:type="character" w:customStyle="1" w:styleId="WW8Num3z0">
    <w:name w:val="WW8Num3z0"/>
    <w:rsid w:val="00DA0B53"/>
    <w:rPr>
      <w:rFonts w:ascii="Symbol" w:hAnsi="Symbol" w:cs="Symbol" w:hint="default"/>
    </w:rPr>
  </w:style>
  <w:style w:type="character" w:customStyle="1" w:styleId="WW8Num3z1">
    <w:name w:val="WW8Num3z1"/>
    <w:rsid w:val="00DA0B53"/>
    <w:rPr>
      <w:rFonts w:ascii="Courier New" w:hAnsi="Courier New" w:cs="Courier New" w:hint="default"/>
    </w:rPr>
  </w:style>
  <w:style w:type="character" w:customStyle="1" w:styleId="WW8Num3z2">
    <w:name w:val="WW8Num3z2"/>
    <w:rsid w:val="00DA0B53"/>
    <w:rPr>
      <w:rFonts w:ascii="Wingdings" w:hAnsi="Wingdings" w:cs="Wingdings" w:hint="default"/>
    </w:rPr>
  </w:style>
  <w:style w:type="character" w:customStyle="1" w:styleId="WW8Num4z0">
    <w:name w:val="WW8Num4z0"/>
    <w:rsid w:val="00DA0B53"/>
    <w:rPr>
      <w:rFonts w:ascii="Symbol" w:eastAsia="Times New Roman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4z1">
    <w:name w:val="WW8Num4z1"/>
    <w:rsid w:val="00DA0B53"/>
    <w:rPr>
      <w:rFonts w:ascii="Courier New" w:hAnsi="Courier New" w:cs="Courier New" w:hint="default"/>
    </w:rPr>
  </w:style>
  <w:style w:type="character" w:customStyle="1" w:styleId="WW8Num4z2">
    <w:name w:val="WW8Num4z2"/>
    <w:rsid w:val="00DA0B53"/>
    <w:rPr>
      <w:rFonts w:ascii="Wingdings" w:hAnsi="Wingdings" w:cs="Wingdings" w:hint="default"/>
    </w:rPr>
  </w:style>
  <w:style w:type="character" w:customStyle="1" w:styleId="WW8Num5z0">
    <w:name w:val="WW8Num5z0"/>
    <w:rsid w:val="00DA0B53"/>
  </w:style>
  <w:style w:type="character" w:customStyle="1" w:styleId="WW8Num5z1">
    <w:name w:val="WW8Num5z1"/>
    <w:rsid w:val="00DA0B53"/>
  </w:style>
  <w:style w:type="character" w:customStyle="1" w:styleId="WW8Num5z2">
    <w:name w:val="WW8Num5z2"/>
    <w:rsid w:val="00DA0B53"/>
  </w:style>
  <w:style w:type="character" w:customStyle="1" w:styleId="WW8Num5z3">
    <w:name w:val="WW8Num5z3"/>
    <w:rsid w:val="00DA0B53"/>
  </w:style>
  <w:style w:type="character" w:customStyle="1" w:styleId="WW8Num5z4">
    <w:name w:val="WW8Num5z4"/>
    <w:rsid w:val="00DA0B53"/>
  </w:style>
  <w:style w:type="character" w:customStyle="1" w:styleId="WW8Num5z5">
    <w:name w:val="WW8Num5z5"/>
    <w:rsid w:val="00DA0B53"/>
  </w:style>
  <w:style w:type="character" w:customStyle="1" w:styleId="WW8Num5z6">
    <w:name w:val="WW8Num5z6"/>
    <w:rsid w:val="00DA0B53"/>
  </w:style>
  <w:style w:type="character" w:customStyle="1" w:styleId="WW8Num5z7">
    <w:name w:val="WW8Num5z7"/>
    <w:rsid w:val="00DA0B53"/>
  </w:style>
  <w:style w:type="character" w:customStyle="1" w:styleId="WW8Num5z8">
    <w:name w:val="WW8Num5z8"/>
    <w:rsid w:val="00DA0B53"/>
  </w:style>
  <w:style w:type="character" w:customStyle="1" w:styleId="WW8Num6z0">
    <w:name w:val="WW8Num6z0"/>
    <w:rsid w:val="00DA0B53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sid w:val="00DA0B53"/>
    <w:rPr>
      <w:rFonts w:ascii="Courier New" w:hAnsi="Courier New" w:cs="Courier New" w:hint="default"/>
    </w:rPr>
  </w:style>
  <w:style w:type="character" w:customStyle="1" w:styleId="WW8Num6z2">
    <w:name w:val="WW8Num6z2"/>
    <w:rsid w:val="00DA0B53"/>
    <w:rPr>
      <w:rFonts w:ascii="Wingdings" w:hAnsi="Wingdings" w:cs="Wingdings" w:hint="default"/>
    </w:rPr>
  </w:style>
  <w:style w:type="character" w:customStyle="1" w:styleId="WW8Num6z3">
    <w:name w:val="WW8Num6z3"/>
    <w:rsid w:val="00DA0B53"/>
    <w:rPr>
      <w:rFonts w:ascii="Symbol" w:hAnsi="Symbol" w:cs="Symbol" w:hint="default"/>
    </w:rPr>
  </w:style>
  <w:style w:type="character" w:customStyle="1" w:styleId="WW8Num7z0">
    <w:name w:val="WW8Num7z0"/>
    <w:rsid w:val="00DA0B53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DA0B53"/>
    <w:rPr>
      <w:rFonts w:ascii="Courier New" w:hAnsi="Courier New" w:cs="Courier New" w:hint="default"/>
    </w:rPr>
  </w:style>
  <w:style w:type="character" w:customStyle="1" w:styleId="WW8Num7z2">
    <w:name w:val="WW8Num7z2"/>
    <w:rsid w:val="00DA0B53"/>
    <w:rPr>
      <w:rFonts w:ascii="Wingdings" w:hAnsi="Wingdings" w:cs="Wingdings" w:hint="default"/>
    </w:rPr>
  </w:style>
  <w:style w:type="character" w:customStyle="1" w:styleId="WW8Num7z3">
    <w:name w:val="WW8Num7z3"/>
    <w:rsid w:val="00DA0B5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A0B53"/>
  </w:style>
  <w:style w:type="character" w:customStyle="1" w:styleId="apple-converted-space">
    <w:name w:val="apple-converted-space"/>
    <w:basedOn w:val="Carpredefinitoparagrafo1"/>
    <w:rsid w:val="00DA0B53"/>
  </w:style>
  <w:style w:type="character" w:styleId="Enfasicorsivo">
    <w:name w:val="Emphasis"/>
    <w:qFormat/>
    <w:rsid w:val="00DA0B53"/>
    <w:rPr>
      <w:i/>
      <w:iCs/>
    </w:rPr>
  </w:style>
  <w:style w:type="character" w:styleId="Enfasigrassetto">
    <w:name w:val="Strong"/>
    <w:qFormat/>
    <w:rsid w:val="00DA0B53"/>
    <w:rPr>
      <w:b/>
      <w:bCs/>
    </w:rPr>
  </w:style>
  <w:style w:type="paragraph" w:customStyle="1" w:styleId="Intestazione1">
    <w:name w:val="Intestazione1"/>
    <w:basedOn w:val="Normale"/>
    <w:next w:val="Corpotesto"/>
    <w:rsid w:val="00DA0B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DA0B53"/>
    <w:pPr>
      <w:spacing w:after="120"/>
    </w:pPr>
  </w:style>
  <w:style w:type="paragraph" w:styleId="Elenco">
    <w:name w:val="List"/>
    <w:basedOn w:val="Corpotesto"/>
    <w:rsid w:val="00DA0B53"/>
    <w:rPr>
      <w:rFonts w:cs="Lucida Sans"/>
    </w:rPr>
  </w:style>
  <w:style w:type="paragraph" w:customStyle="1" w:styleId="Didascalia1">
    <w:name w:val="Didascalia1"/>
    <w:basedOn w:val="Normale"/>
    <w:rsid w:val="00DA0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DA0B53"/>
    <w:pPr>
      <w:suppressLineNumbers/>
    </w:pPr>
    <w:rPr>
      <w:rFonts w:cs="Lucida Sans"/>
    </w:rPr>
  </w:style>
  <w:style w:type="paragraph" w:styleId="NormaleWeb">
    <w:name w:val="Normal (Web)"/>
    <w:basedOn w:val="Normale"/>
    <w:rsid w:val="00DA0B5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rsid w:val="00D73C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A6D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qFormat/>
    <w:rsid w:val="00483EF3"/>
    <w:pPr>
      <w:ind w:left="720"/>
      <w:contextualSpacing/>
    </w:pPr>
    <w:rPr>
      <w:rFonts w:eastAsia="MS Mincho"/>
      <w:lang w:eastAsia="zh-CN"/>
    </w:rPr>
  </w:style>
  <w:style w:type="paragraph" w:customStyle="1" w:styleId="Default">
    <w:name w:val="Default"/>
    <w:rsid w:val="00483EF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6A5B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6A5B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B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0B53"/>
    <w:rPr>
      <w:rFonts w:ascii="Symbol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1z1">
    <w:name w:val="WW8Num1z1"/>
    <w:rsid w:val="00DA0B53"/>
    <w:rPr>
      <w:rFonts w:ascii="Courier New" w:hAnsi="Courier New" w:cs="Courier New" w:hint="default"/>
    </w:rPr>
  </w:style>
  <w:style w:type="character" w:customStyle="1" w:styleId="WW8Num1z2">
    <w:name w:val="WW8Num1z2"/>
    <w:rsid w:val="00DA0B53"/>
    <w:rPr>
      <w:rFonts w:ascii="Wingdings" w:hAnsi="Wingdings" w:cs="Wingdings" w:hint="default"/>
    </w:rPr>
  </w:style>
  <w:style w:type="character" w:customStyle="1" w:styleId="WW8Num2z0">
    <w:name w:val="WW8Num2z0"/>
    <w:rsid w:val="00DA0B53"/>
    <w:rPr>
      <w:rFonts w:ascii="Symbol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2z1">
    <w:name w:val="WW8Num2z1"/>
    <w:rsid w:val="00DA0B53"/>
    <w:rPr>
      <w:rFonts w:ascii="Courier New" w:hAnsi="Courier New" w:cs="Courier New" w:hint="default"/>
    </w:rPr>
  </w:style>
  <w:style w:type="character" w:customStyle="1" w:styleId="WW8Num2z2">
    <w:name w:val="WW8Num2z2"/>
    <w:rsid w:val="00DA0B53"/>
    <w:rPr>
      <w:rFonts w:ascii="Wingdings" w:hAnsi="Wingdings" w:cs="Wingdings" w:hint="default"/>
    </w:rPr>
  </w:style>
  <w:style w:type="character" w:customStyle="1" w:styleId="WW8Num3z0">
    <w:name w:val="WW8Num3z0"/>
    <w:rsid w:val="00DA0B53"/>
    <w:rPr>
      <w:rFonts w:ascii="Symbol" w:hAnsi="Symbol" w:cs="Symbol" w:hint="default"/>
    </w:rPr>
  </w:style>
  <w:style w:type="character" w:customStyle="1" w:styleId="WW8Num3z1">
    <w:name w:val="WW8Num3z1"/>
    <w:rsid w:val="00DA0B53"/>
    <w:rPr>
      <w:rFonts w:ascii="Courier New" w:hAnsi="Courier New" w:cs="Courier New" w:hint="default"/>
    </w:rPr>
  </w:style>
  <w:style w:type="character" w:customStyle="1" w:styleId="WW8Num3z2">
    <w:name w:val="WW8Num3z2"/>
    <w:rsid w:val="00DA0B53"/>
    <w:rPr>
      <w:rFonts w:ascii="Wingdings" w:hAnsi="Wingdings" w:cs="Wingdings" w:hint="default"/>
    </w:rPr>
  </w:style>
  <w:style w:type="character" w:customStyle="1" w:styleId="WW8Num4z0">
    <w:name w:val="WW8Num4z0"/>
    <w:rsid w:val="00DA0B53"/>
    <w:rPr>
      <w:rFonts w:ascii="Symbol" w:eastAsia="Times New Roman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4z1">
    <w:name w:val="WW8Num4z1"/>
    <w:rsid w:val="00DA0B53"/>
    <w:rPr>
      <w:rFonts w:ascii="Courier New" w:hAnsi="Courier New" w:cs="Courier New" w:hint="default"/>
    </w:rPr>
  </w:style>
  <w:style w:type="character" w:customStyle="1" w:styleId="WW8Num4z2">
    <w:name w:val="WW8Num4z2"/>
    <w:rsid w:val="00DA0B53"/>
    <w:rPr>
      <w:rFonts w:ascii="Wingdings" w:hAnsi="Wingdings" w:cs="Wingdings" w:hint="default"/>
    </w:rPr>
  </w:style>
  <w:style w:type="character" w:customStyle="1" w:styleId="WW8Num5z0">
    <w:name w:val="WW8Num5z0"/>
    <w:rsid w:val="00DA0B53"/>
  </w:style>
  <w:style w:type="character" w:customStyle="1" w:styleId="WW8Num5z1">
    <w:name w:val="WW8Num5z1"/>
    <w:rsid w:val="00DA0B53"/>
  </w:style>
  <w:style w:type="character" w:customStyle="1" w:styleId="WW8Num5z2">
    <w:name w:val="WW8Num5z2"/>
    <w:rsid w:val="00DA0B53"/>
  </w:style>
  <w:style w:type="character" w:customStyle="1" w:styleId="WW8Num5z3">
    <w:name w:val="WW8Num5z3"/>
    <w:rsid w:val="00DA0B53"/>
  </w:style>
  <w:style w:type="character" w:customStyle="1" w:styleId="WW8Num5z4">
    <w:name w:val="WW8Num5z4"/>
    <w:rsid w:val="00DA0B53"/>
  </w:style>
  <w:style w:type="character" w:customStyle="1" w:styleId="WW8Num5z5">
    <w:name w:val="WW8Num5z5"/>
    <w:rsid w:val="00DA0B53"/>
  </w:style>
  <w:style w:type="character" w:customStyle="1" w:styleId="WW8Num5z6">
    <w:name w:val="WW8Num5z6"/>
    <w:rsid w:val="00DA0B53"/>
  </w:style>
  <w:style w:type="character" w:customStyle="1" w:styleId="WW8Num5z7">
    <w:name w:val="WW8Num5z7"/>
    <w:rsid w:val="00DA0B53"/>
  </w:style>
  <w:style w:type="character" w:customStyle="1" w:styleId="WW8Num5z8">
    <w:name w:val="WW8Num5z8"/>
    <w:rsid w:val="00DA0B53"/>
  </w:style>
  <w:style w:type="character" w:customStyle="1" w:styleId="WW8Num6z0">
    <w:name w:val="WW8Num6z0"/>
    <w:rsid w:val="00DA0B53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sid w:val="00DA0B53"/>
    <w:rPr>
      <w:rFonts w:ascii="Courier New" w:hAnsi="Courier New" w:cs="Courier New" w:hint="default"/>
    </w:rPr>
  </w:style>
  <w:style w:type="character" w:customStyle="1" w:styleId="WW8Num6z2">
    <w:name w:val="WW8Num6z2"/>
    <w:rsid w:val="00DA0B53"/>
    <w:rPr>
      <w:rFonts w:ascii="Wingdings" w:hAnsi="Wingdings" w:cs="Wingdings" w:hint="default"/>
    </w:rPr>
  </w:style>
  <w:style w:type="character" w:customStyle="1" w:styleId="WW8Num6z3">
    <w:name w:val="WW8Num6z3"/>
    <w:rsid w:val="00DA0B53"/>
    <w:rPr>
      <w:rFonts w:ascii="Symbol" w:hAnsi="Symbol" w:cs="Symbol" w:hint="default"/>
    </w:rPr>
  </w:style>
  <w:style w:type="character" w:customStyle="1" w:styleId="WW8Num7z0">
    <w:name w:val="WW8Num7z0"/>
    <w:rsid w:val="00DA0B53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DA0B53"/>
    <w:rPr>
      <w:rFonts w:ascii="Courier New" w:hAnsi="Courier New" w:cs="Courier New" w:hint="default"/>
    </w:rPr>
  </w:style>
  <w:style w:type="character" w:customStyle="1" w:styleId="WW8Num7z2">
    <w:name w:val="WW8Num7z2"/>
    <w:rsid w:val="00DA0B53"/>
    <w:rPr>
      <w:rFonts w:ascii="Wingdings" w:hAnsi="Wingdings" w:cs="Wingdings" w:hint="default"/>
    </w:rPr>
  </w:style>
  <w:style w:type="character" w:customStyle="1" w:styleId="WW8Num7z3">
    <w:name w:val="WW8Num7z3"/>
    <w:rsid w:val="00DA0B5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A0B53"/>
  </w:style>
  <w:style w:type="character" w:customStyle="1" w:styleId="apple-converted-space">
    <w:name w:val="apple-converted-space"/>
    <w:basedOn w:val="Carpredefinitoparagrafo1"/>
    <w:rsid w:val="00DA0B53"/>
  </w:style>
  <w:style w:type="character" w:styleId="Enfasicorsivo">
    <w:name w:val="Emphasis"/>
    <w:qFormat/>
    <w:rsid w:val="00DA0B53"/>
    <w:rPr>
      <w:i/>
      <w:iCs/>
    </w:rPr>
  </w:style>
  <w:style w:type="character" w:styleId="Enfasigrassetto">
    <w:name w:val="Strong"/>
    <w:qFormat/>
    <w:rsid w:val="00DA0B53"/>
    <w:rPr>
      <w:b/>
      <w:bCs/>
    </w:rPr>
  </w:style>
  <w:style w:type="paragraph" w:customStyle="1" w:styleId="Intestazione1">
    <w:name w:val="Intestazione1"/>
    <w:basedOn w:val="Normale"/>
    <w:next w:val="Corpotesto"/>
    <w:rsid w:val="00DA0B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DA0B53"/>
    <w:pPr>
      <w:spacing w:after="120"/>
    </w:pPr>
  </w:style>
  <w:style w:type="paragraph" w:styleId="Elenco">
    <w:name w:val="List"/>
    <w:basedOn w:val="Corpotesto"/>
    <w:rsid w:val="00DA0B53"/>
    <w:rPr>
      <w:rFonts w:cs="Lucida Sans"/>
    </w:rPr>
  </w:style>
  <w:style w:type="paragraph" w:customStyle="1" w:styleId="Didascalia1">
    <w:name w:val="Didascalia1"/>
    <w:basedOn w:val="Normale"/>
    <w:rsid w:val="00DA0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DA0B53"/>
    <w:pPr>
      <w:suppressLineNumbers/>
    </w:pPr>
    <w:rPr>
      <w:rFonts w:cs="Lucida Sans"/>
    </w:rPr>
  </w:style>
  <w:style w:type="paragraph" w:styleId="NormaleWeb">
    <w:name w:val="Normal (Web)"/>
    <w:basedOn w:val="Normale"/>
    <w:rsid w:val="00DA0B5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rsid w:val="00D73C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A6D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qFormat/>
    <w:rsid w:val="00483EF3"/>
    <w:pPr>
      <w:ind w:left="720"/>
      <w:contextualSpacing/>
    </w:pPr>
    <w:rPr>
      <w:rFonts w:eastAsia="MS Mincho"/>
      <w:lang w:eastAsia="zh-CN"/>
    </w:rPr>
  </w:style>
  <w:style w:type="paragraph" w:customStyle="1" w:styleId="Default">
    <w:name w:val="Default"/>
    <w:rsid w:val="00483EF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6A5B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6A5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www..istitutocomprensivovivona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tpic81300b@pec.istruzione.it" TargetMode="External"/><Relationship Id="rId10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pic8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Links>
    <vt:vector size="12" baseType="variant"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Proprietario</cp:lastModifiedBy>
  <cp:revision>7</cp:revision>
  <cp:lastPrinted>2018-12-05T09:28:00Z</cp:lastPrinted>
  <dcterms:created xsi:type="dcterms:W3CDTF">2020-01-07T12:10:00Z</dcterms:created>
  <dcterms:modified xsi:type="dcterms:W3CDTF">2020-02-05T13:46:00Z</dcterms:modified>
</cp:coreProperties>
</file>